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First 9 Weeks Math Standards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*4.NBT.A.1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Place Value (each place is 10 times greater than the place to its right)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*4.NBT.A.2</w:t>
      </w:r>
      <w:r w:rsidDel="00000000" w:rsidR="00000000" w:rsidRPr="00000000">
        <w:rPr>
          <w:sz w:val="28"/>
          <w:szCs w:val="28"/>
          <w:rtl w:val="0"/>
        </w:rPr>
        <w:t xml:space="preserve"> - Standard, Word, and Expanded Form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*4.NBT.A.2 </w:t>
      </w:r>
      <w:r w:rsidDel="00000000" w:rsidR="00000000" w:rsidRPr="00000000">
        <w:rPr>
          <w:sz w:val="28"/>
          <w:szCs w:val="28"/>
          <w:rtl w:val="0"/>
        </w:rPr>
        <w:t xml:space="preserve">- Compare 2 Multi-Digit Numbers (&lt;, &gt;, =)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*4.NBT.A.3</w:t>
      </w:r>
      <w:r w:rsidDel="00000000" w:rsidR="00000000" w:rsidRPr="00000000">
        <w:rPr>
          <w:sz w:val="28"/>
          <w:szCs w:val="28"/>
          <w:rtl w:val="0"/>
        </w:rPr>
        <w:t xml:space="preserve"> - Round Multi-Digit Numbers to Any Place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*4.NBT.B.4</w:t>
      </w:r>
      <w:r w:rsidDel="00000000" w:rsidR="00000000" w:rsidRPr="00000000">
        <w:rPr>
          <w:sz w:val="28"/>
          <w:szCs w:val="28"/>
          <w:rtl w:val="0"/>
        </w:rPr>
        <w:t xml:space="preserve"> - Fluently Add and Subtract Multi-Digit Numbers Using the Standard Algorithm (Rule) 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*4.NBT.B.5</w:t>
      </w:r>
      <w:r w:rsidDel="00000000" w:rsidR="00000000" w:rsidRPr="00000000">
        <w:rPr>
          <w:sz w:val="28"/>
          <w:szCs w:val="28"/>
          <w:rtl w:val="0"/>
        </w:rPr>
        <w:t xml:space="preserve"> - Multiply Multi-Digit Numbers (up to  four digits by a one-digit and multiply 2 two-digit numbers) using properties of operations, illustrations, equations, rectangular arrays, and area models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